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37230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424DA">
        <w:rPr>
          <w:rFonts w:asciiTheme="minorHAnsi" w:hAnsiTheme="minorHAnsi" w:cs="Calibri"/>
          <w:b/>
          <w:bCs/>
          <w:sz w:val="28"/>
          <w:szCs w:val="28"/>
        </w:rPr>
        <w:t>728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2B6FFE">
        <w:rPr>
          <w:rFonts w:asciiTheme="minorHAnsi" w:hAnsiTheme="minorHAnsi" w:cs="Calibri"/>
          <w:b/>
          <w:bCs/>
          <w:sz w:val="22"/>
          <w:szCs w:val="22"/>
        </w:rPr>
        <w:t>.12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B6FFE">
        <w:rPr>
          <w:rFonts w:asciiTheme="minorHAnsi" w:hAnsiTheme="minorHAnsi" w:cs="Calibri"/>
          <w:b/>
          <w:bCs/>
          <w:sz w:val="22"/>
          <w:szCs w:val="22"/>
        </w:rPr>
        <w:t>21:55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424DA">
        <w:rPr>
          <w:rFonts w:asciiTheme="minorHAnsi" w:hAnsiTheme="minorHAnsi" w:cs="Calibri"/>
          <w:b/>
          <w:sz w:val="22"/>
          <w:szCs w:val="22"/>
        </w:rPr>
        <w:t>728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2C1FF7">
              <w:rPr>
                <w:rFonts w:asciiTheme="minorHAnsi" w:hAnsiTheme="minorHAnsi"/>
                <w:sz w:val="22"/>
                <w:szCs w:val="22"/>
              </w:rPr>
              <w:t xml:space="preserve"> SRNJ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1424DA">
              <w:rPr>
                <w:rFonts w:asciiTheme="minorHAnsi" w:hAnsiTheme="minorHAnsi"/>
                <w:sz w:val="22"/>
                <w:szCs w:val="22"/>
              </w:rPr>
              <w:t>ZAG – STR – TXL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1424DA">
              <w:rPr>
                <w:rFonts w:asciiTheme="minorHAnsi" w:hAnsiTheme="minorHAnsi"/>
                <w:sz w:val="22"/>
                <w:szCs w:val="22"/>
              </w:rPr>
              <w:t>24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9F45C2" w:rsidRPr="00A83BD7" w:rsidRDefault="001424DA" w:rsidP="00A83BD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MIKINČIĆ IGOR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A83BD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424DA">
              <w:rPr>
                <w:rFonts w:asciiTheme="minorHAnsi" w:hAnsiTheme="minorHAnsi" w:cs="Arial"/>
                <w:bCs/>
                <w:sz w:val="22"/>
                <w:szCs w:val="22"/>
              </w:rPr>
              <w:t>1.959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424DA">
              <w:rPr>
                <w:rFonts w:asciiTheme="minorHAnsi" w:hAnsiTheme="minorHAnsi" w:cs="Arial"/>
                <w:bCs/>
                <w:sz w:val="22"/>
                <w:szCs w:val="22"/>
              </w:rPr>
              <w:t>1.959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776C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2C1FF7" w:rsidRDefault="00D776C9" w:rsidP="002C1FF7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2C1FF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76C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030156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76C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6D0254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76C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E966D7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776C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1731D5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D776C9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BA0341" w:rsidRDefault="001424DA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2.219</w:t>
            </w:r>
            <w:r w:rsidR="00D776C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776C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776C9" w:rsidRPr="00BA0341" w:rsidRDefault="00D776C9" w:rsidP="00D776C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776C9" w:rsidRPr="00BA0341" w:rsidRDefault="00D776C9" w:rsidP="00D776C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776C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776C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776C9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776C9" w:rsidRPr="00E53075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776C9" w:rsidRPr="00E53075" w:rsidRDefault="00D776C9" w:rsidP="00D776C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E53075" w:rsidRDefault="001424DA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2.219</w:t>
            </w:r>
            <w:r w:rsidR="00D776C9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D776C9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D776C9" w:rsidRPr="001A1E23" w:rsidTr="00B36D64">
        <w:trPr>
          <w:trHeight w:val="456"/>
        </w:trPr>
        <w:tc>
          <w:tcPr>
            <w:tcW w:w="10530" w:type="dxa"/>
            <w:gridSpan w:val="7"/>
          </w:tcPr>
          <w:p w:rsidR="00D776C9" w:rsidRPr="001A1E23" w:rsidRDefault="00D776C9" w:rsidP="00D776C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776C9" w:rsidRPr="001A1E23" w:rsidRDefault="00D776C9" w:rsidP="00D776C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83BD7" w:rsidRDefault="00A83BD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7FAB6F-CEAE-47DE-ACFA-67F7329A5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2019-11-19T13:35:00Z</cp:lastPrinted>
  <dcterms:created xsi:type="dcterms:W3CDTF">2019-11-27T14:00:00Z</dcterms:created>
  <dcterms:modified xsi:type="dcterms:W3CDTF">2019-11-27T14:05:00Z</dcterms:modified>
</cp:coreProperties>
</file>